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A7B8" w14:textId="77777777" w:rsidR="00591367" w:rsidRPr="0094316B" w:rsidRDefault="00591367" w:rsidP="00591367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731742D7" w14:textId="77777777" w:rsidR="00591367" w:rsidRDefault="00591367" w:rsidP="00591367">
      <w:pPr>
        <w:pStyle w:val="Bezodstpw"/>
        <w:tabs>
          <w:tab w:val="center" w:pos="4819"/>
          <w:tab w:val="right" w:pos="9638"/>
        </w:tabs>
        <w:spacing w:after="720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ab/>
      </w:r>
      <w:r>
        <w:rPr>
          <w:rFonts w:ascii="Times New Roman" w:hAnsi="Times New Roman" w:cs="Times New Roman"/>
          <w:b/>
          <w:i/>
          <w:sz w:val="20"/>
        </w:rPr>
        <w:tab/>
      </w: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</w:t>
      </w:r>
      <w:r>
        <w:rPr>
          <w:rFonts w:ascii="Times New Roman" w:hAnsi="Times New Roman" w:cs="Times New Roman"/>
          <w:b/>
          <w:i/>
          <w:sz w:val="20"/>
        </w:rPr>
        <w:t>u</w:t>
      </w:r>
    </w:p>
    <w:p w14:paraId="5E6C1BD4" w14:textId="77777777" w:rsidR="00591367" w:rsidRDefault="00591367" w:rsidP="00591367">
      <w:pPr>
        <w:pStyle w:val="Bezodstpw"/>
        <w:numPr>
          <w:ilvl w:val="0"/>
          <w:numId w:val="1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474793E" w14:textId="77777777" w:rsidR="00591367" w:rsidRDefault="00591367" w:rsidP="0059136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35C2893" w14:textId="77777777" w:rsidR="00591367" w:rsidRDefault="00591367" w:rsidP="0059136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8D5C5A" w14:textId="77777777" w:rsidR="00591367" w:rsidRDefault="00591367" w:rsidP="0059136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71CD770" w14:textId="77777777" w:rsidR="00591367" w:rsidRDefault="00591367" w:rsidP="0059136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881CF83" w14:textId="77777777" w:rsidR="00591367" w:rsidRDefault="00591367" w:rsidP="0059136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0296AC" w14:textId="77777777" w:rsidR="00591367" w:rsidRDefault="00591367" w:rsidP="0059136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5B4CA1" w14:textId="77777777" w:rsidR="00591367" w:rsidRDefault="00591367" w:rsidP="0059136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9797F9" w14:textId="77777777" w:rsidR="00591367" w:rsidRDefault="00591367" w:rsidP="00591367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18AE2358" w14:textId="77777777" w:rsidR="00591367" w:rsidRPr="0094316B" w:rsidRDefault="00591367" w:rsidP="00591367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6B8EB26B" w14:textId="77777777" w:rsidR="00591367" w:rsidRPr="0094316B" w:rsidRDefault="00591367" w:rsidP="00591367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23</w:t>
      </w:r>
      <w:r w:rsidRPr="0094316B">
        <w:rPr>
          <w:rFonts w:ascii="Times New Roman" w:hAnsi="Times New Roman"/>
          <w:b/>
          <w:sz w:val="24"/>
        </w:rPr>
        <w:t xml:space="preserve"> poz. </w:t>
      </w:r>
      <w:r>
        <w:rPr>
          <w:rFonts w:ascii="Times New Roman" w:hAnsi="Times New Roman"/>
          <w:b/>
          <w:sz w:val="24"/>
        </w:rPr>
        <w:t>1605</w:t>
      </w:r>
      <w:r w:rsidRPr="0094316B">
        <w:rPr>
          <w:rFonts w:ascii="Times New Roman" w:hAnsi="Times New Roman"/>
          <w:b/>
          <w:sz w:val="24"/>
        </w:rPr>
        <w:t xml:space="preserve"> ze zm.;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5C5FAFB3" w14:textId="77777777" w:rsidR="00591367" w:rsidRPr="007A6EFF" w:rsidRDefault="00591367" w:rsidP="00591367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SPEŁNIENIA WARUNKÓW UDZIAŁU W POSTĘPOWANIU ORAZ BRAKU PRZESŁANEK WYKLUCZENIA Z POSTĘPOWANIA</w:t>
      </w:r>
    </w:p>
    <w:p w14:paraId="5DE4578B" w14:textId="0ABB20E2" w:rsidR="00591367" w:rsidRPr="00561F43" w:rsidRDefault="00591367" w:rsidP="00591367">
      <w:pPr>
        <w:spacing w:before="480" w:after="600"/>
        <w:jc w:val="center"/>
        <w:rPr>
          <w:rFonts w:ascii="Times New Roman" w:hAnsi="Times New Roman" w:cs="Times New Roman"/>
          <w:sz w:val="24"/>
          <w:szCs w:val="24"/>
        </w:rPr>
      </w:pPr>
      <w:r w:rsidRPr="000D0F1A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przez Gminę Boguchwała, pn.</w:t>
      </w:r>
      <w:r>
        <w:rPr>
          <w:rFonts w:ascii="Times New Roman" w:hAnsi="Times New Roman" w:cs="Times New Roman"/>
          <w:sz w:val="24"/>
          <w:szCs w:val="24"/>
        </w:rPr>
        <w:br/>
      </w:r>
      <w:r w:rsidRPr="00561F43">
        <w:rPr>
          <w:rFonts w:ascii="Times New Roman" w:hAnsi="Times New Roman" w:cs="Times New Roman"/>
          <w:b/>
          <w:sz w:val="28"/>
          <w:u w:val="single"/>
        </w:rPr>
        <w:t>ŚWIADCZENIE USŁUG CATERINGU</w:t>
      </w:r>
      <w:r>
        <w:rPr>
          <w:rFonts w:ascii="Times New Roman" w:hAnsi="Times New Roman" w:cs="Times New Roman"/>
          <w:b/>
          <w:sz w:val="28"/>
          <w:u w:val="single"/>
        </w:rPr>
        <w:br/>
      </w:r>
      <w:r w:rsidRPr="00561F43">
        <w:rPr>
          <w:rFonts w:ascii="Times New Roman" w:hAnsi="Times New Roman" w:cs="Times New Roman"/>
          <w:b/>
          <w:sz w:val="28"/>
          <w:u w:val="single"/>
        </w:rPr>
        <w:t xml:space="preserve"> – PRZYGOTOWANIE I DOSTAWA WYŻYWIENIA </w:t>
      </w:r>
      <w:r>
        <w:rPr>
          <w:rFonts w:ascii="Times New Roman" w:hAnsi="Times New Roman" w:cs="Times New Roman"/>
          <w:b/>
          <w:sz w:val="28"/>
          <w:u w:val="single"/>
        </w:rPr>
        <w:br/>
      </w:r>
      <w:r w:rsidRPr="00561F43">
        <w:rPr>
          <w:rFonts w:ascii="Times New Roman" w:hAnsi="Times New Roman" w:cs="Times New Roman"/>
          <w:b/>
          <w:sz w:val="28"/>
          <w:u w:val="single"/>
        </w:rPr>
        <w:t xml:space="preserve">DLA DZIECI W WIEKU </w:t>
      </w:r>
      <w:r>
        <w:rPr>
          <w:rFonts w:ascii="Times New Roman" w:hAnsi="Times New Roman" w:cs="Times New Roman"/>
          <w:b/>
          <w:sz w:val="28"/>
          <w:u w:val="single"/>
        </w:rPr>
        <w:t>3</w:t>
      </w:r>
      <w:r w:rsidRPr="00561F43">
        <w:rPr>
          <w:rFonts w:ascii="Times New Roman" w:hAnsi="Times New Roman" w:cs="Times New Roman"/>
          <w:b/>
          <w:sz w:val="28"/>
          <w:u w:val="single"/>
        </w:rPr>
        <w:t>-</w:t>
      </w:r>
      <w:r>
        <w:rPr>
          <w:rFonts w:ascii="Times New Roman" w:hAnsi="Times New Roman" w:cs="Times New Roman"/>
          <w:b/>
          <w:sz w:val="28"/>
          <w:u w:val="single"/>
        </w:rPr>
        <w:t>6</w:t>
      </w:r>
      <w:r w:rsidRPr="00561F43">
        <w:rPr>
          <w:rFonts w:ascii="Times New Roman" w:hAnsi="Times New Roman" w:cs="Times New Roman"/>
          <w:b/>
          <w:sz w:val="28"/>
          <w:u w:val="single"/>
        </w:rPr>
        <w:t xml:space="preserve"> LAT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br/>
        <w:t>W OKRESIE OD 2 STYCZNIA 202</w:t>
      </w:r>
      <w:r>
        <w:rPr>
          <w:rFonts w:ascii="Times New Roman" w:hAnsi="Times New Roman" w:cs="Times New Roman"/>
          <w:b/>
          <w:sz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u w:val="single"/>
        </w:rPr>
        <w:t xml:space="preserve"> DO 31 GRUDNIA 202</w:t>
      </w:r>
      <w:r>
        <w:rPr>
          <w:rFonts w:ascii="Times New Roman" w:hAnsi="Times New Roman" w:cs="Times New Roman"/>
          <w:b/>
          <w:sz w:val="28"/>
          <w:u w:val="single"/>
        </w:rPr>
        <w:t>6</w:t>
      </w:r>
    </w:p>
    <w:p w14:paraId="1BFF5075" w14:textId="77777777" w:rsidR="00591367" w:rsidRDefault="00591367" w:rsidP="0059136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CBE4DA1" w14:textId="77777777" w:rsidR="00591367" w:rsidRPr="0094316B" w:rsidRDefault="00591367" w:rsidP="00591367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1BB4EB03" w14:textId="77777777" w:rsidR="00591367" w:rsidRPr="000308DF" w:rsidRDefault="00591367" w:rsidP="00591367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</w:t>
      </w:r>
      <w:r w:rsidRPr="000308DF">
        <w:rPr>
          <w:rFonts w:ascii="Times New Roman" w:hAnsi="Times New Roman" w:cs="Times New Roman"/>
          <w:sz w:val="24"/>
          <w:szCs w:val="24"/>
        </w:rPr>
        <w:lastRenderedPageBreak/>
        <w:t xml:space="preserve">podstawie </w:t>
      </w:r>
      <w:r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06A89D8C" w14:textId="77777777" w:rsidR="00591367" w:rsidRDefault="00591367" w:rsidP="00591367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0DB0B3F7" w14:textId="77777777" w:rsidR="00591367" w:rsidRDefault="00591367" w:rsidP="00591367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EF4D5BC" w14:textId="77777777" w:rsidR="00591367" w:rsidRPr="0088361B" w:rsidRDefault="00591367" w:rsidP="00591367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                                                        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591367" w:rsidRPr="005F6615" w14:paraId="091314D6" w14:textId="77777777" w:rsidTr="002637BD">
        <w:trPr>
          <w:trHeight w:val="324"/>
        </w:trPr>
        <w:tc>
          <w:tcPr>
            <w:tcW w:w="2500" w:type="pct"/>
            <w:vAlign w:val="center"/>
          </w:tcPr>
          <w:p w14:paraId="21B86052" w14:textId="77777777" w:rsidR="00591367" w:rsidRPr="005F6615" w:rsidRDefault="00591367" w:rsidP="002637BD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(miejscowość, data)      </w:t>
            </w:r>
          </w:p>
        </w:tc>
        <w:tc>
          <w:tcPr>
            <w:tcW w:w="2500" w:type="pct"/>
            <w:vAlign w:val="center"/>
          </w:tcPr>
          <w:p w14:paraId="3953E728" w14:textId="77777777" w:rsidR="00591367" w:rsidRDefault="00591367" w:rsidP="002637BD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Podpis</w:t>
            </w:r>
          </w:p>
          <w:p w14:paraId="62D7BA4D" w14:textId="77777777" w:rsidR="00591367" w:rsidRPr="005F6615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C1308B2" w14:textId="77777777" w:rsidR="00591367" w:rsidRPr="007E04D8" w:rsidRDefault="00591367" w:rsidP="00591367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41415BEC" w14:textId="77777777" w:rsidR="00591367" w:rsidRPr="00102AD1" w:rsidRDefault="00591367" w:rsidP="0059136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>
        <w:rPr>
          <w:rFonts w:ascii="Times New Roman" w:hAnsi="Times New Roman"/>
          <w:sz w:val="24"/>
          <w:szCs w:val="24"/>
        </w:rPr>
        <w:t>spełniam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w SWZ.</w:t>
      </w:r>
    </w:p>
    <w:p w14:paraId="03703C9D" w14:textId="77777777" w:rsidR="00591367" w:rsidRDefault="00591367" w:rsidP="00591367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591367" w14:paraId="7704C980" w14:textId="77777777" w:rsidTr="002637BD">
        <w:tc>
          <w:tcPr>
            <w:tcW w:w="2500" w:type="pct"/>
            <w:vAlign w:val="center"/>
          </w:tcPr>
          <w:p w14:paraId="03D1F847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292E79D6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591367" w:rsidRPr="005F6615" w14:paraId="08150E21" w14:textId="77777777" w:rsidTr="002637BD">
        <w:tc>
          <w:tcPr>
            <w:tcW w:w="2500" w:type="pct"/>
            <w:vAlign w:val="center"/>
          </w:tcPr>
          <w:p w14:paraId="0DB32DA3" w14:textId="77777777" w:rsidR="00591367" w:rsidRDefault="00591367" w:rsidP="002637BD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2DEA7CB0" w14:textId="77777777" w:rsidR="00591367" w:rsidRDefault="00591367" w:rsidP="002637BD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BE47CD" w14:textId="77777777" w:rsidR="00591367" w:rsidRPr="005F6615" w:rsidRDefault="00591367" w:rsidP="002637BD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79D55178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7A36C2C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37985F7" w14:textId="77777777" w:rsidR="00591367" w:rsidRPr="005F6615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2ACBC0B6" w14:textId="77777777" w:rsidR="00591367" w:rsidRPr="007E04D8" w:rsidRDefault="00591367" w:rsidP="00591367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65ACCCD9" w14:textId="77777777" w:rsidR="00591367" w:rsidRDefault="00591367" w:rsidP="00591367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>
        <w:rPr>
          <w:rFonts w:ascii="Times New Roman" w:hAnsi="Times New Roman" w:cs="Times New Roman"/>
          <w:sz w:val="24"/>
        </w:rPr>
        <w:t xml:space="preserve">: </w:t>
      </w:r>
    </w:p>
    <w:p w14:paraId="313B8CA8" w14:textId="77777777" w:rsidR="00591367" w:rsidRDefault="00591367" w:rsidP="00591367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2"/>
      </w:r>
    </w:p>
    <w:p w14:paraId="548FCB1E" w14:textId="77777777" w:rsidR="00591367" w:rsidRDefault="00591367" w:rsidP="00591367">
      <w:pPr>
        <w:pStyle w:val="Bezodstpw"/>
        <w:spacing w:after="12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2B701FAE" w14:textId="77777777" w:rsidR="00591367" w:rsidRDefault="00591367" w:rsidP="0059136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591367" w14:paraId="64D77A13" w14:textId="77777777" w:rsidTr="002637BD">
        <w:tc>
          <w:tcPr>
            <w:tcW w:w="2500" w:type="pct"/>
            <w:vAlign w:val="center"/>
          </w:tcPr>
          <w:p w14:paraId="077C31A1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14:paraId="428891AE" w14:textId="77777777" w:rsidR="00591367" w:rsidRDefault="00591367" w:rsidP="002637BD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(miejscowość, data)</w:t>
            </w:r>
          </w:p>
          <w:p w14:paraId="0C498FCA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7D1DE81C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Podpis</w:t>
            </w:r>
          </w:p>
          <w:p w14:paraId="7F5E6F0E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730CD6" w14:textId="77777777" w:rsidR="00591367" w:rsidRDefault="00591367" w:rsidP="00591367">
      <w:pPr>
        <w:jc w:val="center"/>
        <w:rPr>
          <w:rFonts w:ascii="Times New Roman" w:hAnsi="Times New Roman"/>
        </w:rPr>
      </w:pPr>
    </w:p>
    <w:p w14:paraId="0DC030BB" w14:textId="77777777" w:rsidR="00591367" w:rsidRPr="007E04D8" w:rsidRDefault="00591367" w:rsidP="00591367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A383F" w14:textId="77777777" w:rsidR="00591367" w:rsidRDefault="00591367" w:rsidP="0059136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05EC9937" w14:textId="77777777" w:rsidR="00591367" w:rsidRDefault="00591367" w:rsidP="0059136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591367" w14:paraId="075FEF7C" w14:textId="77777777" w:rsidTr="002637BD">
        <w:tc>
          <w:tcPr>
            <w:tcW w:w="2500" w:type="pct"/>
            <w:vAlign w:val="center"/>
          </w:tcPr>
          <w:p w14:paraId="60BE7BAA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069B1ACD" w14:textId="77777777" w:rsidR="00591367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591367" w:rsidRPr="005F6615" w14:paraId="377CB8CB" w14:textId="77777777" w:rsidTr="002637BD">
        <w:tc>
          <w:tcPr>
            <w:tcW w:w="2500" w:type="pct"/>
            <w:vAlign w:val="center"/>
          </w:tcPr>
          <w:p w14:paraId="067326B1" w14:textId="77777777" w:rsidR="00591367" w:rsidRPr="005F6615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AA00216" w14:textId="77777777" w:rsidR="00591367" w:rsidRPr="005F6615" w:rsidRDefault="00591367" w:rsidP="002637BD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46CA236E" w14:textId="77777777" w:rsidR="00591367" w:rsidRDefault="00591367" w:rsidP="00591367">
      <w:pPr>
        <w:jc w:val="center"/>
        <w:rPr>
          <w:rFonts w:ascii="Times New Roman" w:hAnsi="Times New Roman"/>
          <w:b/>
        </w:rPr>
      </w:pPr>
    </w:p>
    <w:p w14:paraId="53BE0B13" w14:textId="77777777" w:rsidR="00591367" w:rsidRPr="00EC015D" w:rsidRDefault="00591367" w:rsidP="00591367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3CBBC91F" w14:textId="77777777" w:rsidR="00591367" w:rsidRPr="00674FE2" w:rsidRDefault="00591367" w:rsidP="00591367"/>
    <w:p w14:paraId="0B1F6F59" w14:textId="77777777" w:rsidR="00591367" w:rsidRDefault="00591367" w:rsidP="00591367"/>
    <w:p w14:paraId="4C9B453D" w14:textId="77777777" w:rsidR="00601B38" w:rsidRDefault="00601B38"/>
    <w:sectPr w:rsidR="00601B38" w:rsidSect="000A42CA">
      <w:pgSz w:w="11906" w:h="16838"/>
      <w:pgMar w:top="851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CAAC7" w14:textId="77777777" w:rsidR="00A564CE" w:rsidRDefault="00A564CE" w:rsidP="00591367">
      <w:pPr>
        <w:spacing w:after="0" w:line="240" w:lineRule="auto"/>
      </w:pPr>
      <w:r>
        <w:separator/>
      </w:r>
    </w:p>
  </w:endnote>
  <w:endnote w:type="continuationSeparator" w:id="0">
    <w:p w14:paraId="78D7DFF7" w14:textId="77777777" w:rsidR="00A564CE" w:rsidRDefault="00A564CE" w:rsidP="0059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4AB20" w14:textId="77777777" w:rsidR="00A564CE" w:rsidRDefault="00A564CE" w:rsidP="00591367">
      <w:pPr>
        <w:spacing w:after="0" w:line="240" w:lineRule="auto"/>
      </w:pPr>
      <w:r>
        <w:separator/>
      </w:r>
    </w:p>
  </w:footnote>
  <w:footnote w:type="continuationSeparator" w:id="0">
    <w:p w14:paraId="1CD63FB2" w14:textId="77777777" w:rsidR="00A564CE" w:rsidRDefault="00A564CE" w:rsidP="00591367">
      <w:pPr>
        <w:spacing w:after="0" w:line="240" w:lineRule="auto"/>
      </w:pPr>
      <w:r>
        <w:continuationSeparator/>
      </w:r>
    </w:p>
  </w:footnote>
  <w:footnote w:id="1">
    <w:p w14:paraId="4FFF6EF1" w14:textId="77777777" w:rsidR="00591367" w:rsidRPr="009F4BD1" w:rsidRDefault="00591367" w:rsidP="00591367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154FE394" w14:textId="77777777" w:rsidR="00591367" w:rsidRPr="009F4BD1" w:rsidRDefault="00591367" w:rsidP="00591367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67"/>
    <w:rsid w:val="00591367"/>
    <w:rsid w:val="00601B38"/>
    <w:rsid w:val="00A5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4096"/>
  <w15:chartTrackingRefBased/>
  <w15:docId w15:val="{BAFAC956-FD3D-441A-A84C-E646DEBD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367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1367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59136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367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1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367"/>
    <w:rPr>
      <w:vertAlign w:val="superscript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qFormat/>
    <w:locked/>
    <w:rsid w:val="005913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1367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91367"/>
  </w:style>
  <w:style w:type="table" w:styleId="Tabela-Siatka">
    <w:name w:val="Table Grid"/>
    <w:basedOn w:val="Standardowy"/>
    <w:uiPriority w:val="39"/>
    <w:rsid w:val="00591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1</cp:revision>
  <dcterms:created xsi:type="dcterms:W3CDTF">2025-10-17T07:36:00Z</dcterms:created>
  <dcterms:modified xsi:type="dcterms:W3CDTF">2025-10-17T07:37:00Z</dcterms:modified>
</cp:coreProperties>
</file>